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2D5645" w:rsidRDefault="00000000" w:rsidP="00FF2755">
      <w:pPr>
        <w:jc w:val="center"/>
        <w:rPr>
          <w:rFonts w:ascii="Merriweather" w:eastAsia="Merriweather" w:hAnsi="Merriweather" w:cs="Merriweather"/>
          <w:b/>
          <w:sz w:val="28"/>
          <w:szCs w:val="28"/>
          <w:u w:val="single"/>
        </w:rPr>
      </w:pPr>
      <w:r>
        <w:rPr>
          <w:rFonts w:ascii="Merriweather" w:eastAsia="Merriweather" w:hAnsi="Merriweather" w:cs="Merriweather"/>
          <w:b/>
          <w:sz w:val="28"/>
          <w:szCs w:val="28"/>
          <w:u w:val="single"/>
        </w:rPr>
        <w:t>LMA Board of Directors for 2024-2025</w:t>
      </w:r>
    </w:p>
    <w:p w14:paraId="00000002" w14:textId="77777777" w:rsidR="002D5645" w:rsidRDefault="002D5645">
      <w:pPr>
        <w:rPr>
          <w:rFonts w:ascii="Merriweather" w:eastAsia="Merriweather" w:hAnsi="Merriweather" w:cs="Merriweather"/>
          <w:sz w:val="28"/>
          <w:szCs w:val="28"/>
        </w:rPr>
      </w:pPr>
    </w:p>
    <w:p w14:paraId="00000003" w14:textId="77777777" w:rsidR="002D5645" w:rsidRDefault="00000000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>President:  Elissa Grantham</w:t>
      </w:r>
    </w:p>
    <w:p w14:paraId="00000004" w14:textId="77777777" w:rsidR="002D5645" w:rsidRDefault="002D5645">
      <w:pPr>
        <w:rPr>
          <w:rFonts w:ascii="Merriweather" w:eastAsia="Merriweather" w:hAnsi="Merriweather" w:cs="Merriweather"/>
          <w:sz w:val="28"/>
          <w:szCs w:val="28"/>
        </w:rPr>
      </w:pPr>
    </w:p>
    <w:p w14:paraId="00000005" w14:textId="77777777" w:rsidR="002D5645" w:rsidRDefault="00000000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>Liaison: Ron Wudarczyk</w:t>
      </w:r>
    </w:p>
    <w:p w14:paraId="00000006" w14:textId="77777777" w:rsidR="002D5645" w:rsidRDefault="002D5645">
      <w:pPr>
        <w:rPr>
          <w:rFonts w:ascii="Merriweather" w:eastAsia="Merriweather" w:hAnsi="Merriweather" w:cs="Merriweather"/>
          <w:sz w:val="28"/>
          <w:szCs w:val="28"/>
        </w:rPr>
      </w:pPr>
    </w:p>
    <w:p w14:paraId="00000007" w14:textId="77777777" w:rsidR="002D5645" w:rsidRDefault="00000000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>Management VP:  Jackie Julien</w:t>
      </w:r>
    </w:p>
    <w:p w14:paraId="00000008" w14:textId="687E8EA9" w:rsidR="002D5645" w:rsidRDefault="00000000" w:rsidP="002967DF">
      <w:pPr>
        <w:ind w:firstLine="720"/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>Hospitality:  Lin Martin</w:t>
      </w:r>
    </w:p>
    <w:p w14:paraId="00000009" w14:textId="5A33DDE8" w:rsidR="002D5645" w:rsidRDefault="00000000" w:rsidP="002967DF">
      <w:pPr>
        <w:ind w:firstLine="720"/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>Bar: Linda Silleker</w:t>
      </w:r>
    </w:p>
    <w:p w14:paraId="0000000A" w14:textId="0F4B6410" w:rsidR="002D5645" w:rsidRDefault="00000000" w:rsidP="002967DF">
      <w:pPr>
        <w:ind w:firstLine="720"/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>Products: Scott Grantham</w:t>
      </w:r>
    </w:p>
    <w:p w14:paraId="0000000B" w14:textId="77777777" w:rsidR="002D5645" w:rsidRDefault="002D5645">
      <w:pPr>
        <w:rPr>
          <w:rFonts w:ascii="Merriweather" w:eastAsia="Merriweather" w:hAnsi="Merriweather" w:cs="Merriweather"/>
          <w:sz w:val="28"/>
          <w:szCs w:val="28"/>
        </w:rPr>
      </w:pPr>
    </w:p>
    <w:p w14:paraId="0000000C" w14:textId="77777777" w:rsidR="002D5645" w:rsidRDefault="00000000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>Communications VP: Jennifer Rebby</w:t>
      </w:r>
    </w:p>
    <w:p w14:paraId="0000000D" w14:textId="5A4A73F5" w:rsidR="002D5645" w:rsidRDefault="00000000" w:rsidP="002967DF">
      <w:pPr>
        <w:ind w:left="720" w:firstLine="720"/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>Newsletter:</w:t>
      </w:r>
    </w:p>
    <w:p w14:paraId="0000000E" w14:textId="33BDC013" w:rsidR="002D5645" w:rsidRDefault="00000000" w:rsidP="002967DF">
      <w:pPr>
        <w:ind w:left="720" w:firstLine="720"/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>Social Media:</w:t>
      </w:r>
    </w:p>
    <w:p w14:paraId="0000000F" w14:textId="77777777" w:rsidR="002D5645" w:rsidRDefault="002D5645">
      <w:pPr>
        <w:rPr>
          <w:rFonts w:ascii="Merriweather" w:eastAsia="Merriweather" w:hAnsi="Merriweather" w:cs="Merriweather"/>
          <w:sz w:val="28"/>
          <w:szCs w:val="28"/>
        </w:rPr>
      </w:pPr>
    </w:p>
    <w:p w14:paraId="00000010" w14:textId="77777777" w:rsidR="002D5645" w:rsidRDefault="00000000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>Activation VP:</w:t>
      </w:r>
    </w:p>
    <w:p w14:paraId="00000011" w14:textId="117E64CF" w:rsidR="002D5645" w:rsidRDefault="00000000" w:rsidP="002967DF">
      <w:pPr>
        <w:ind w:left="720"/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>Jaycee Outreach:</w:t>
      </w:r>
    </w:p>
    <w:p w14:paraId="00000012" w14:textId="38EE0CC0" w:rsidR="002D5645" w:rsidRDefault="00000000" w:rsidP="002967DF">
      <w:pPr>
        <w:ind w:firstLine="720"/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>Activation Director:</w:t>
      </w:r>
    </w:p>
    <w:p w14:paraId="00000013" w14:textId="1F6BFA64" w:rsidR="002D5645" w:rsidRDefault="00000000" w:rsidP="002967DF">
      <w:pPr>
        <w:ind w:left="720"/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>Regional Coordinators –</w:t>
      </w:r>
    </w:p>
    <w:p w14:paraId="00000014" w14:textId="0C71A39A" w:rsidR="002D5645" w:rsidRDefault="00000000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ab/>
        <w:t>Central:  Linda Carter</w:t>
      </w:r>
    </w:p>
    <w:p w14:paraId="00000015" w14:textId="7E9DF32E" w:rsidR="002D5645" w:rsidRDefault="00000000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ab/>
        <w:t>East:</w:t>
      </w:r>
    </w:p>
    <w:p w14:paraId="00000016" w14:textId="0C871A4F" w:rsidR="002D5645" w:rsidRDefault="00000000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ab/>
        <w:t>North:</w:t>
      </w:r>
    </w:p>
    <w:p w14:paraId="00000017" w14:textId="36090012" w:rsidR="002D5645" w:rsidRDefault="00000000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ab/>
        <w:t>West:</w:t>
      </w:r>
    </w:p>
    <w:p w14:paraId="00000018" w14:textId="77777777" w:rsidR="002D5645" w:rsidRDefault="00000000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ab/>
      </w:r>
      <w:r>
        <w:rPr>
          <w:rFonts w:ascii="Merriweather" w:eastAsia="Merriweather" w:hAnsi="Merriweather" w:cs="Merriweather"/>
          <w:sz w:val="28"/>
          <w:szCs w:val="28"/>
        </w:rPr>
        <w:tab/>
      </w:r>
    </w:p>
    <w:p w14:paraId="00000019" w14:textId="77777777" w:rsidR="002D5645" w:rsidRDefault="00000000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>Secretary:  Christine Hopkins</w:t>
      </w:r>
    </w:p>
    <w:p w14:paraId="0000001A" w14:textId="77777777" w:rsidR="002D5645" w:rsidRDefault="00000000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>Treasurer:  Chris Williamson</w:t>
      </w:r>
    </w:p>
    <w:p w14:paraId="0000001B" w14:textId="77777777" w:rsidR="002D5645" w:rsidRDefault="00000000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>Webmaster: Rob Cooke</w:t>
      </w:r>
    </w:p>
    <w:p w14:paraId="0000001C" w14:textId="77777777" w:rsidR="002D5645" w:rsidRDefault="00000000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>Historian: Bill Duncan</w:t>
      </w:r>
    </w:p>
    <w:p w14:paraId="0000001D" w14:textId="77777777" w:rsidR="002D5645" w:rsidRDefault="00000000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>Chaplain:  Jeff Stout</w:t>
      </w:r>
    </w:p>
    <w:p w14:paraId="0000001E" w14:textId="77777777" w:rsidR="002D5645" w:rsidRDefault="002D5645">
      <w:pPr>
        <w:rPr>
          <w:rFonts w:ascii="Merriweather" w:eastAsia="Merriweather" w:hAnsi="Merriweather" w:cs="Merriweather"/>
          <w:sz w:val="28"/>
          <w:szCs w:val="28"/>
        </w:rPr>
      </w:pPr>
    </w:p>
    <w:p w14:paraId="0000001F" w14:textId="77777777" w:rsidR="002D5645" w:rsidRDefault="00000000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>Chairman of the Board: Lee Wolfe</w:t>
      </w:r>
    </w:p>
    <w:p w14:paraId="00000020" w14:textId="77777777" w:rsidR="002D5645" w:rsidRDefault="002D5645"/>
    <w:sectPr w:rsidR="002D5645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C0259C51-FAC5-4C50-857B-5B8363A87769}"/>
    <w:embedBold r:id="rId2" w:fontKey="{A2B6A2DD-FBC9-45BF-9BCD-E6ACF0C0E9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3C107BB-9C5A-4B5E-8734-C4D2739860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6D5C73A-8C17-4994-B6AD-915C5A1721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645"/>
    <w:rsid w:val="000B2E4B"/>
    <w:rsid w:val="002967DF"/>
    <w:rsid w:val="002D5645"/>
    <w:rsid w:val="003D4B7E"/>
    <w:rsid w:val="007627DC"/>
    <w:rsid w:val="008B2821"/>
    <w:rsid w:val="00FF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BF90F"/>
  <w15:docId w15:val="{B606C61B-55B9-43B6-86B4-2D8E5ABA8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Cooke</dc:creator>
  <cp:lastModifiedBy>Robert Cooke</cp:lastModifiedBy>
  <cp:revision>3</cp:revision>
  <dcterms:created xsi:type="dcterms:W3CDTF">2024-08-16T00:43:00Z</dcterms:created>
  <dcterms:modified xsi:type="dcterms:W3CDTF">2024-08-16T00:52:00Z</dcterms:modified>
</cp:coreProperties>
</file>